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22" w:rsidRDefault="00216E22">
      <w:pPr>
        <w:pStyle w:val="a3"/>
        <w:ind w:firstLine="0"/>
        <w:rPr>
          <w:sz w:val="20"/>
        </w:rPr>
      </w:pPr>
    </w:p>
    <w:p w:rsidR="00216E22" w:rsidRDefault="00216E22">
      <w:pPr>
        <w:rPr>
          <w:sz w:val="20"/>
        </w:rPr>
      </w:pPr>
    </w:p>
    <w:p w:rsidR="00710660" w:rsidRDefault="00710660">
      <w:pPr>
        <w:rPr>
          <w:sz w:val="20"/>
        </w:rPr>
      </w:pPr>
    </w:p>
    <w:p w:rsidR="00710660" w:rsidRPr="006C4E3C" w:rsidRDefault="001F0A5F" w:rsidP="00710660">
      <w:pPr>
        <w:rPr>
          <w:sz w:val="24"/>
          <w:szCs w:val="24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6375400" cy="8514523"/>
            <wp:effectExtent l="0" t="0" r="0" b="0"/>
            <wp:docPr id="2" name="Рисунок 2" descr="C:\Users\нуриев.USER3-RAY\Downloads\IMG_20201102_11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ев.USER3-RAY\Downloads\IMG_20201102_110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5400" cy="851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60" w:rsidRDefault="00710660" w:rsidP="00710660">
      <w:pPr>
        <w:rPr>
          <w:sz w:val="20"/>
        </w:rPr>
      </w:pPr>
      <w:r>
        <w:rPr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216E22" w:rsidRDefault="002663A3">
      <w:pPr>
        <w:pStyle w:val="1"/>
        <w:numPr>
          <w:ilvl w:val="0"/>
          <w:numId w:val="6"/>
        </w:numPr>
        <w:tabs>
          <w:tab w:val="left" w:pos="4267"/>
        </w:tabs>
        <w:spacing w:before="76"/>
        <w:ind w:hanging="246"/>
        <w:jc w:val="both"/>
      </w:pPr>
      <w:r>
        <w:t>Общие положения</w:t>
      </w:r>
    </w:p>
    <w:p w:rsidR="00216E22" w:rsidRDefault="002663A3">
      <w:pPr>
        <w:pStyle w:val="a4"/>
        <w:numPr>
          <w:ilvl w:val="1"/>
          <w:numId w:val="5"/>
        </w:numPr>
        <w:tabs>
          <w:tab w:val="left" w:pos="1435"/>
        </w:tabs>
        <w:ind w:right="558" w:firstLine="710"/>
        <w:jc w:val="both"/>
        <w:rPr>
          <w:sz w:val="24"/>
        </w:rPr>
      </w:pPr>
      <w:r>
        <w:rPr>
          <w:sz w:val="24"/>
        </w:rPr>
        <w:t>Учебный кабинет - специально оборудованное учебное помещение, обеспечивающее организацию труда и педагогических работников по одному или циклу учебных предметов, входящих в учебный план общеобразовательного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учреждения.</w:t>
      </w:r>
    </w:p>
    <w:p w:rsidR="00216E22" w:rsidRDefault="002663A3">
      <w:pPr>
        <w:pStyle w:val="a4"/>
        <w:numPr>
          <w:ilvl w:val="1"/>
          <w:numId w:val="5"/>
        </w:numPr>
        <w:tabs>
          <w:tab w:val="left" w:pos="1344"/>
        </w:tabs>
        <w:ind w:right="558" w:firstLine="710"/>
        <w:jc w:val="both"/>
        <w:rPr>
          <w:sz w:val="24"/>
        </w:rPr>
      </w:pPr>
      <w:r>
        <w:rPr>
          <w:sz w:val="24"/>
        </w:rPr>
        <w:t>Учебные кабинеты функционируют с учетом специфики школы в целях создания оптимальных условий для выполнения современных требований к организации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216E22" w:rsidRDefault="002663A3">
      <w:pPr>
        <w:pStyle w:val="a4"/>
        <w:numPr>
          <w:ilvl w:val="1"/>
          <w:numId w:val="5"/>
        </w:numPr>
        <w:tabs>
          <w:tab w:val="left" w:pos="1329"/>
        </w:tabs>
        <w:spacing w:before="1" w:line="237" w:lineRule="auto"/>
        <w:ind w:right="561" w:firstLine="710"/>
        <w:jc w:val="both"/>
        <w:rPr>
          <w:sz w:val="24"/>
        </w:rPr>
      </w:pPr>
      <w:r>
        <w:rPr>
          <w:sz w:val="24"/>
        </w:rPr>
        <w:t xml:space="preserve">Оборудование учебного кабинета должно отвечать требованиям СанПиНа, охраны </w:t>
      </w:r>
      <w:r>
        <w:rPr>
          <w:spacing w:val="-3"/>
          <w:sz w:val="24"/>
        </w:rPr>
        <w:t xml:space="preserve">труда </w:t>
      </w:r>
      <w:r>
        <w:rPr>
          <w:sz w:val="24"/>
        </w:rPr>
        <w:t>и здоровья участников образовательного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процесса.</w:t>
      </w:r>
    </w:p>
    <w:p w:rsidR="00216E22" w:rsidRDefault="002663A3">
      <w:pPr>
        <w:pStyle w:val="a4"/>
        <w:numPr>
          <w:ilvl w:val="1"/>
          <w:numId w:val="5"/>
        </w:numPr>
        <w:tabs>
          <w:tab w:val="left" w:pos="1320"/>
        </w:tabs>
        <w:spacing w:before="3"/>
        <w:ind w:right="557" w:firstLine="710"/>
        <w:jc w:val="both"/>
        <w:rPr>
          <w:sz w:val="24"/>
        </w:rPr>
      </w:pPr>
      <w:r>
        <w:rPr>
          <w:sz w:val="24"/>
        </w:rPr>
        <w:t xml:space="preserve">Учебные мастерские должны использоваться по назначению. </w:t>
      </w:r>
      <w:r>
        <w:rPr>
          <w:spacing w:val="-3"/>
          <w:sz w:val="24"/>
        </w:rPr>
        <w:t xml:space="preserve">По </w:t>
      </w:r>
      <w:r>
        <w:rPr>
          <w:sz w:val="24"/>
        </w:rPr>
        <w:t xml:space="preserve">согласованию с территориальным центром Госсанэпиднадзора допускается </w:t>
      </w:r>
      <w:r>
        <w:rPr>
          <w:spacing w:val="2"/>
          <w:sz w:val="24"/>
        </w:rPr>
        <w:t xml:space="preserve">их </w:t>
      </w:r>
      <w:r>
        <w:rPr>
          <w:sz w:val="24"/>
        </w:rPr>
        <w:t>использование для внеклассных занятий по техническому творчеству и для работы обучающихся во внеурочное время.</w:t>
      </w:r>
    </w:p>
    <w:p w:rsidR="00216E22" w:rsidRDefault="00216E22">
      <w:pPr>
        <w:pStyle w:val="a3"/>
        <w:spacing w:before="2"/>
        <w:ind w:left="0" w:firstLine="0"/>
      </w:pPr>
    </w:p>
    <w:p w:rsidR="00216E22" w:rsidRDefault="002663A3">
      <w:pPr>
        <w:pStyle w:val="1"/>
        <w:numPr>
          <w:ilvl w:val="0"/>
          <w:numId w:val="6"/>
        </w:numPr>
        <w:tabs>
          <w:tab w:val="left" w:pos="3456"/>
        </w:tabs>
        <w:spacing w:before="1"/>
        <w:ind w:left="3455" w:hanging="246"/>
        <w:jc w:val="both"/>
      </w:pPr>
      <w:r>
        <w:t>Оборудование учебного</w:t>
      </w:r>
      <w:r>
        <w:rPr>
          <w:spacing w:val="-8"/>
        </w:rPr>
        <w:t xml:space="preserve"> </w:t>
      </w:r>
      <w:r>
        <w:t>кабинета</w:t>
      </w:r>
    </w:p>
    <w:p w:rsidR="00216E22" w:rsidRDefault="002663A3">
      <w:pPr>
        <w:pStyle w:val="a4"/>
        <w:numPr>
          <w:ilvl w:val="1"/>
          <w:numId w:val="4"/>
        </w:numPr>
        <w:tabs>
          <w:tab w:val="left" w:pos="1296"/>
        </w:tabs>
        <w:ind w:right="560" w:firstLine="710"/>
        <w:jc w:val="both"/>
        <w:rPr>
          <w:sz w:val="24"/>
        </w:rPr>
      </w:pPr>
      <w:r>
        <w:rPr>
          <w:sz w:val="24"/>
        </w:rPr>
        <w:t xml:space="preserve">Учебные кабинеты оснащаются техническими средствами обучения, учебно- наглядными пособиями, учебно-опытными приборами, измерительной аппаратурой, комплектами химических реактивов и т. д., </w:t>
      </w:r>
      <w:r>
        <w:rPr>
          <w:spacing w:val="-3"/>
          <w:sz w:val="24"/>
        </w:rPr>
        <w:t xml:space="preserve">т. </w:t>
      </w:r>
      <w:r>
        <w:rPr>
          <w:sz w:val="24"/>
        </w:rPr>
        <w:t>е. необходимыми средствами обучения для организации образовательного процесса по данному учебному предмету в соответствии с действующими типовыми перечнями для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учреждений.</w:t>
      </w:r>
    </w:p>
    <w:p w:rsidR="00216E22" w:rsidRDefault="002663A3">
      <w:pPr>
        <w:pStyle w:val="a4"/>
        <w:numPr>
          <w:ilvl w:val="1"/>
          <w:numId w:val="4"/>
        </w:numPr>
        <w:tabs>
          <w:tab w:val="left" w:pos="1310"/>
        </w:tabs>
        <w:ind w:right="562" w:firstLine="710"/>
        <w:jc w:val="both"/>
        <w:rPr>
          <w:sz w:val="24"/>
        </w:rPr>
      </w:pPr>
      <w:r>
        <w:rPr>
          <w:sz w:val="24"/>
        </w:rPr>
        <w:t>В учебном кабинете оборудуются удобные рабочие места индивидуального пользования для обучающихся в зависимости от их роста и наполняемости класса согласно санитарным требованиям, а также рабочее место для педагогического</w:t>
      </w:r>
      <w:r>
        <w:rPr>
          <w:spacing w:val="-25"/>
          <w:sz w:val="24"/>
        </w:rPr>
        <w:t xml:space="preserve"> </w:t>
      </w:r>
      <w:r>
        <w:rPr>
          <w:sz w:val="24"/>
        </w:rPr>
        <w:t>работника.</w:t>
      </w:r>
    </w:p>
    <w:p w:rsidR="00216E22" w:rsidRDefault="002663A3">
      <w:pPr>
        <w:pStyle w:val="a4"/>
        <w:numPr>
          <w:ilvl w:val="1"/>
          <w:numId w:val="4"/>
        </w:numPr>
        <w:tabs>
          <w:tab w:val="left" w:pos="1291"/>
        </w:tabs>
        <w:ind w:right="563" w:firstLine="710"/>
        <w:jc w:val="both"/>
        <w:rPr>
          <w:sz w:val="24"/>
        </w:rPr>
      </w:pPr>
      <w:r>
        <w:rPr>
          <w:sz w:val="24"/>
        </w:rPr>
        <w:t>Рабочее место педагогического работника оборудуется столом, шкафами для хранения наглядных пособий, классной доской, инструментами и приспособлениями в соответствии со спецификой преподаваемой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дисциплины.</w:t>
      </w:r>
    </w:p>
    <w:p w:rsidR="00216E22" w:rsidRDefault="002663A3">
      <w:pPr>
        <w:pStyle w:val="a4"/>
        <w:numPr>
          <w:ilvl w:val="1"/>
          <w:numId w:val="4"/>
        </w:numPr>
        <w:tabs>
          <w:tab w:val="left" w:pos="1276"/>
        </w:tabs>
        <w:spacing w:line="242" w:lineRule="auto"/>
        <w:ind w:right="561" w:firstLine="710"/>
        <w:jc w:val="both"/>
        <w:rPr>
          <w:sz w:val="24"/>
        </w:rPr>
      </w:pPr>
      <w:r>
        <w:rPr>
          <w:sz w:val="24"/>
        </w:rPr>
        <w:t>Каждый обучающийся обеспечивается рабочим местом за партой или столом. Обучающиеся с пониженной остротой зрения должны размещаться в первом ряду от</w:t>
      </w:r>
      <w:r>
        <w:rPr>
          <w:spacing w:val="-22"/>
          <w:sz w:val="24"/>
        </w:rPr>
        <w:t xml:space="preserve"> </w:t>
      </w:r>
      <w:r>
        <w:rPr>
          <w:sz w:val="24"/>
        </w:rPr>
        <w:t>окон.</w:t>
      </w:r>
    </w:p>
    <w:p w:rsidR="00216E22" w:rsidRDefault="002663A3">
      <w:pPr>
        <w:pStyle w:val="a4"/>
        <w:numPr>
          <w:ilvl w:val="1"/>
          <w:numId w:val="4"/>
        </w:numPr>
        <w:tabs>
          <w:tab w:val="left" w:pos="1305"/>
        </w:tabs>
        <w:ind w:right="559" w:firstLine="710"/>
        <w:jc w:val="both"/>
        <w:rPr>
          <w:sz w:val="24"/>
        </w:rPr>
      </w:pPr>
      <w:r>
        <w:rPr>
          <w:sz w:val="24"/>
        </w:rPr>
        <w:t>Организация рабочих мест обучающихся должна обеспечивать возможность выполнения практических и лабораторных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</w:t>
      </w:r>
    </w:p>
    <w:p w:rsidR="00216E22" w:rsidRDefault="002663A3">
      <w:pPr>
        <w:pStyle w:val="a4"/>
        <w:numPr>
          <w:ilvl w:val="1"/>
          <w:numId w:val="4"/>
        </w:numPr>
        <w:tabs>
          <w:tab w:val="left" w:pos="1392"/>
        </w:tabs>
        <w:ind w:right="559" w:firstLine="710"/>
        <w:jc w:val="both"/>
        <w:rPr>
          <w:sz w:val="24"/>
        </w:rPr>
      </w:pPr>
      <w:r>
        <w:rPr>
          <w:sz w:val="24"/>
        </w:rPr>
        <w:t xml:space="preserve">Кабинеты физики и химии должны быть оборудованы специальными демонстрационными столами, оборудуется подача воды, электричества, канализация. </w:t>
      </w:r>
      <w:r w:rsidR="00710660">
        <w:rPr>
          <w:sz w:val="24"/>
        </w:rPr>
        <w:t xml:space="preserve"> </w:t>
      </w:r>
      <w:r>
        <w:rPr>
          <w:sz w:val="24"/>
        </w:rPr>
        <w:t>Лаборатория химии оборудуется вытяжными</w:t>
      </w:r>
      <w:r>
        <w:rPr>
          <w:spacing w:val="-4"/>
          <w:sz w:val="24"/>
        </w:rPr>
        <w:t xml:space="preserve"> </w:t>
      </w:r>
      <w:r>
        <w:rPr>
          <w:sz w:val="24"/>
        </w:rPr>
        <w:t>шкафами.</w:t>
      </w:r>
    </w:p>
    <w:p w:rsidR="00216E22" w:rsidRDefault="002663A3">
      <w:pPr>
        <w:pStyle w:val="a3"/>
        <w:spacing w:line="237" w:lineRule="auto"/>
        <w:ind w:right="560"/>
        <w:jc w:val="both"/>
      </w:pPr>
      <w:r>
        <w:t>2.8. Оформление учебного кабинета должно соответствовать требованиям современного дизайна для учебных помещений.</w:t>
      </w:r>
    </w:p>
    <w:p w:rsidR="00216E22" w:rsidRDefault="00216E22">
      <w:pPr>
        <w:pStyle w:val="a3"/>
        <w:spacing w:before="1"/>
        <w:ind w:left="0" w:firstLine="0"/>
      </w:pPr>
    </w:p>
    <w:p w:rsidR="00216E22" w:rsidRDefault="002663A3">
      <w:pPr>
        <w:pStyle w:val="1"/>
        <w:numPr>
          <w:ilvl w:val="0"/>
          <w:numId w:val="6"/>
        </w:numPr>
        <w:tabs>
          <w:tab w:val="left" w:pos="3076"/>
        </w:tabs>
        <w:ind w:left="3076"/>
        <w:jc w:val="left"/>
      </w:pPr>
      <w:r>
        <w:t>Организация работы учебного</w:t>
      </w:r>
      <w:r>
        <w:rPr>
          <w:spacing w:val="-10"/>
        </w:rPr>
        <w:t xml:space="preserve"> </w:t>
      </w:r>
      <w:r>
        <w:t>кабинета</w:t>
      </w:r>
    </w:p>
    <w:p w:rsidR="00216E22" w:rsidRDefault="002663A3">
      <w:pPr>
        <w:pStyle w:val="a4"/>
        <w:numPr>
          <w:ilvl w:val="1"/>
          <w:numId w:val="3"/>
        </w:numPr>
        <w:tabs>
          <w:tab w:val="left" w:pos="1377"/>
        </w:tabs>
        <w:spacing w:before="2" w:line="237" w:lineRule="auto"/>
        <w:ind w:right="561" w:firstLine="710"/>
        <w:rPr>
          <w:sz w:val="24"/>
        </w:rPr>
      </w:pPr>
      <w:r>
        <w:rPr>
          <w:sz w:val="24"/>
        </w:rPr>
        <w:t>Занятия обучающихся в учебном кабинете проводятся по расписанию, утвержденному директором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школы.</w:t>
      </w:r>
    </w:p>
    <w:p w:rsidR="00216E22" w:rsidRDefault="002663A3">
      <w:pPr>
        <w:pStyle w:val="a4"/>
        <w:numPr>
          <w:ilvl w:val="1"/>
          <w:numId w:val="3"/>
        </w:numPr>
        <w:tabs>
          <w:tab w:val="left" w:pos="1276"/>
        </w:tabs>
        <w:spacing w:before="5" w:line="237" w:lineRule="auto"/>
        <w:ind w:right="561" w:firstLine="710"/>
        <w:rPr>
          <w:sz w:val="24"/>
        </w:rPr>
      </w:pPr>
      <w:r>
        <w:rPr>
          <w:sz w:val="24"/>
        </w:rPr>
        <w:t>На базе учебного кабинета проводятся учебные занятия предметных кружков, заседания 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216E22" w:rsidRDefault="002663A3">
      <w:pPr>
        <w:pStyle w:val="a4"/>
        <w:numPr>
          <w:ilvl w:val="1"/>
          <w:numId w:val="3"/>
        </w:numPr>
        <w:tabs>
          <w:tab w:val="left" w:pos="1252"/>
        </w:tabs>
        <w:spacing w:before="3" w:line="276" w:lineRule="exact"/>
        <w:ind w:left="1252" w:hanging="423"/>
        <w:rPr>
          <w:sz w:val="24"/>
        </w:rPr>
      </w:pPr>
      <w:r>
        <w:rPr>
          <w:sz w:val="24"/>
        </w:rPr>
        <w:t>Основное содержание работы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кабинетов: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line="293" w:lineRule="exact"/>
        <w:ind w:left="1535" w:hanging="707"/>
        <w:jc w:val="left"/>
        <w:rPr>
          <w:sz w:val="24"/>
        </w:rPr>
      </w:pPr>
      <w:r>
        <w:rPr>
          <w:sz w:val="24"/>
        </w:rPr>
        <w:t>проведение занятий по образовательной программе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  <w:tab w:val="left" w:pos="2807"/>
          <w:tab w:val="left" w:pos="4549"/>
          <w:tab w:val="left" w:pos="5744"/>
          <w:tab w:val="left" w:pos="6455"/>
          <w:tab w:val="left" w:pos="8293"/>
        </w:tabs>
        <w:spacing w:before="2" w:line="237" w:lineRule="auto"/>
        <w:ind w:right="558" w:firstLine="710"/>
        <w:jc w:val="left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оптимальных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  <w:t>качественного</w:t>
      </w:r>
      <w:r>
        <w:rPr>
          <w:sz w:val="24"/>
        </w:rPr>
        <w:tab/>
      </w:r>
      <w:r>
        <w:rPr>
          <w:spacing w:val="-3"/>
          <w:sz w:val="24"/>
        </w:rPr>
        <w:t xml:space="preserve">проведения </w:t>
      </w:r>
      <w:r>
        <w:rPr>
          <w:sz w:val="24"/>
        </w:rPr>
        <w:t>образовательного процесса на базе 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кабинета;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before="5"/>
        <w:ind w:left="1535" w:hanging="707"/>
        <w:jc w:val="left"/>
        <w:rPr>
          <w:sz w:val="24"/>
        </w:rPr>
      </w:pPr>
      <w:r>
        <w:rPr>
          <w:sz w:val="24"/>
        </w:rPr>
        <w:t>подготовка методических и дидактических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216E22" w:rsidRDefault="00216E22">
      <w:pPr>
        <w:rPr>
          <w:sz w:val="24"/>
        </w:rPr>
        <w:sectPr w:rsidR="00216E22">
          <w:footerReference w:type="default" r:id="rId9"/>
          <w:pgSz w:w="11900" w:h="16820"/>
          <w:pgMar w:top="1040" w:right="280" w:bottom="1540" w:left="1580" w:header="0" w:footer="1360" w:gutter="0"/>
          <w:pgNumType w:start="2"/>
          <w:cols w:space="720"/>
        </w:sectPr>
      </w:pP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before="75" w:line="237" w:lineRule="auto"/>
        <w:ind w:right="563" w:firstLine="710"/>
        <w:jc w:val="left"/>
        <w:rPr>
          <w:sz w:val="24"/>
        </w:rPr>
      </w:pPr>
      <w:r>
        <w:rPr>
          <w:sz w:val="24"/>
        </w:rPr>
        <w:lastRenderedPageBreak/>
        <w:t xml:space="preserve">соблюдение мер для охраны здоровья обучающихся и педагогических работников, охраны </w:t>
      </w:r>
      <w:r>
        <w:rPr>
          <w:spacing w:val="-3"/>
          <w:sz w:val="24"/>
        </w:rPr>
        <w:t xml:space="preserve">труда, </w:t>
      </w:r>
      <w:r>
        <w:rPr>
          <w:sz w:val="24"/>
        </w:rPr>
        <w:t>противопожарной защиты, санитарии и</w:t>
      </w:r>
      <w:r>
        <w:rPr>
          <w:spacing w:val="15"/>
          <w:sz w:val="24"/>
        </w:rPr>
        <w:t xml:space="preserve"> </w:t>
      </w:r>
      <w:r>
        <w:rPr>
          <w:sz w:val="24"/>
        </w:rPr>
        <w:t>гигиены;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before="5" w:line="293" w:lineRule="exact"/>
        <w:ind w:left="1535" w:hanging="707"/>
        <w:jc w:val="left"/>
        <w:rPr>
          <w:sz w:val="24"/>
        </w:rPr>
      </w:pPr>
      <w:r>
        <w:rPr>
          <w:sz w:val="24"/>
        </w:rPr>
        <w:t>участие в проведении смотров-конкурсов 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кабинетов;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line="293" w:lineRule="exact"/>
        <w:ind w:left="1535" w:hanging="707"/>
        <w:jc w:val="left"/>
        <w:rPr>
          <w:sz w:val="24"/>
        </w:rPr>
      </w:pPr>
      <w:r>
        <w:rPr>
          <w:sz w:val="24"/>
        </w:rPr>
        <w:t>обеспечение сохранности 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кабинета.</w:t>
      </w:r>
    </w:p>
    <w:p w:rsidR="00216E22" w:rsidRDefault="00216E22">
      <w:pPr>
        <w:pStyle w:val="a3"/>
        <w:spacing w:before="10"/>
        <w:ind w:left="0" w:firstLine="0"/>
        <w:rPr>
          <w:sz w:val="23"/>
        </w:rPr>
      </w:pPr>
    </w:p>
    <w:p w:rsidR="00216E22" w:rsidRDefault="002663A3">
      <w:pPr>
        <w:pStyle w:val="1"/>
        <w:numPr>
          <w:ilvl w:val="0"/>
          <w:numId w:val="6"/>
        </w:numPr>
        <w:tabs>
          <w:tab w:val="left" w:pos="3465"/>
        </w:tabs>
        <w:ind w:left="3464"/>
        <w:jc w:val="both"/>
      </w:pPr>
      <w:r>
        <w:t>Руководство учебным</w:t>
      </w:r>
      <w:r>
        <w:rPr>
          <w:spacing w:val="-2"/>
        </w:rPr>
        <w:t xml:space="preserve"> </w:t>
      </w:r>
      <w:r>
        <w:t>кабинетом</w:t>
      </w:r>
    </w:p>
    <w:p w:rsidR="00216E22" w:rsidRDefault="002663A3">
      <w:pPr>
        <w:pStyle w:val="a4"/>
        <w:numPr>
          <w:ilvl w:val="1"/>
          <w:numId w:val="1"/>
        </w:numPr>
        <w:tabs>
          <w:tab w:val="left" w:pos="1387"/>
        </w:tabs>
        <w:spacing w:before="1" w:line="237" w:lineRule="auto"/>
        <w:ind w:right="561" w:firstLine="710"/>
        <w:jc w:val="both"/>
        <w:rPr>
          <w:sz w:val="24"/>
        </w:rPr>
      </w:pPr>
      <w:r>
        <w:rPr>
          <w:sz w:val="24"/>
        </w:rPr>
        <w:t>Руководство учебным кабинетом осуществляет заведующий кабинетом, назначенный из числа педагогического состава приказом 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216E22" w:rsidRDefault="002663A3">
      <w:pPr>
        <w:pStyle w:val="a4"/>
        <w:numPr>
          <w:ilvl w:val="1"/>
          <w:numId w:val="1"/>
        </w:numPr>
        <w:tabs>
          <w:tab w:val="left" w:pos="1310"/>
        </w:tabs>
        <w:spacing w:before="6" w:line="237" w:lineRule="auto"/>
        <w:ind w:right="570" w:firstLine="710"/>
        <w:jc w:val="both"/>
        <w:rPr>
          <w:sz w:val="24"/>
        </w:rPr>
      </w:pPr>
      <w:r>
        <w:rPr>
          <w:sz w:val="24"/>
        </w:rPr>
        <w:t>Оплата заведующему за руководство учебным кабинетом осуществляется в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216E22" w:rsidRDefault="002663A3">
      <w:pPr>
        <w:pStyle w:val="a4"/>
        <w:numPr>
          <w:ilvl w:val="1"/>
          <w:numId w:val="1"/>
        </w:numPr>
        <w:tabs>
          <w:tab w:val="left" w:pos="1252"/>
        </w:tabs>
        <w:spacing w:before="3" w:line="276" w:lineRule="exact"/>
        <w:ind w:left="1252" w:hanging="423"/>
        <w:jc w:val="both"/>
        <w:rPr>
          <w:sz w:val="24"/>
        </w:rPr>
      </w:pPr>
      <w:r>
        <w:rPr>
          <w:sz w:val="24"/>
        </w:rPr>
        <w:t>Заведующий учебным</w:t>
      </w:r>
      <w:r>
        <w:rPr>
          <w:spacing w:val="11"/>
          <w:sz w:val="24"/>
        </w:rPr>
        <w:t xml:space="preserve"> </w:t>
      </w:r>
      <w:r>
        <w:rPr>
          <w:sz w:val="24"/>
        </w:rPr>
        <w:t>кабинетом: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6"/>
        </w:tabs>
        <w:ind w:right="564" w:firstLine="710"/>
        <w:rPr>
          <w:sz w:val="24"/>
        </w:rPr>
      </w:pPr>
      <w:r>
        <w:rPr>
          <w:sz w:val="24"/>
        </w:rPr>
        <w:t xml:space="preserve">планирует работу учебного кабинета, в т. </w:t>
      </w:r>
      <w:r>
        <w:rPr>
          <w:spacing w:val="-3"/>
          <w:sz w:val="24"/>
        </w:rPr>
        <w:t xml:space="preserve">ч. </w:t>
      </w:r>
      <w:r>
        <w:rPr>
          <w:sz w:val="24"/>
        </w:rPr>
        <w:t>организацию методической работы;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6"/>
        </w:tabs>
        <w:spacing w:before="4" w:line="237" w:lineRule="auto"/>
        <w:ind w:right="563" w:firstLine="710"/>
        <w:rPr>
          <w:sz w:val="24"/>
        </w:rPr>
      </w:pPr>
      <w:r>
        <w:rPr>
          <w:sz w:val="24"/>
        </w:rPr>
        <w:t>максимально использует возможности учебного кабинета для осуществления образовательного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6"/>
        </w:tabs>
        <w:spacing w:before="4"/>
        <w:ind w:right="557" w:firstLine="710"/>
        <w:rPr>
          <w:sz w:val="24"/>
        </w:rPr>
      </w:pPr>
      <w:r>
        <w:rPr>
          <w:sz w:val="24"/>
        </w:rPr>
        <w:t>выполняет работу по обеспечению сохранности и обновлению технических средств обучения, пособий, демонстративных приборов, измерительной аппаратуры, лабораторного оборудования, других средств обучения, т. е. по ремонту и восполнению учебно-материального фонда</w:t>
      </w:r>
      <w:r>
        <w:rPr>
          <w:spacing w:val="2"/>
          <w:sz w:val="24"/>
        </w:rPr>
        <w:t xml:space="preserve"> </w:t>
      </w:r>
      <w:r>
        <w:rPr>
          <w:sz w:val="24"/>
        </w:rPr>
        <w:t>кабинета;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6"/>
        </w:tabs>
        <w:spacing w:line="290" w:lineRule="exact"/>
        <w:ind w:left="1535" w:hanging="707"/>
        <w:rPr>
          <w:sz w:val="24"/>
        </w:rPr>
      </w:pPr>
      <w:r>
        <w:rPr>
          <w:sz w:val="24"/>
        </w:rPr>
        <w:t>осуществляет контроль за санитарно-гигиеническим состоянием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before="2" w:line="237" w:lineRule="auto"/>
        <w:ind w:right="563" w:firstLine="710"/>
        <w:jc w:val="left"/>
        <w:rPr>
          <w:sz w:val="24"/>
        </w:rPr>
      </w:pPr>
      <w:r>
        <w:rPr>
          <w:sz w:val="24"/>
        </w:rPr>
        <w:t xml:space="preserve">принимает на ответственное хранение материальные ценности учебного кабинета, ведет их </w:t>
      </w:r>
      <w:r>
        <w:rPr>
          <w:spacing w:val="-3"/>
          <w:sz w:val="24"/>
        </w:rPr>
        <w:t xml:space="preserve">учет </w:t>
      </w:r>
      <w:r>
        <w:rPr>
          <w:sz w:val="24"/>
        </w:rPr>
        <w:t>в установленном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порядке;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spacing w:before="7" w:line="237" w:lineRule="auto"/>
        <w:ind w:right="557" w:firstLine="710"/>
        <w:jc w:val="left"/>
        <w:rPr>
          <w:sz w:val="24"/>
        </w:rPr>
      </w:pPr>
      <w:r>
        <w:rPr>
          <w:sz w:val="24"/>
        </w:rPr>
        <w:t>при нахождении обучающихся в учебном кабинете несет ответственность за соблюдение правил техники безопасности, санитарии, за охрану жизни и здоровья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детей;</w:t>
      </w:r>
    </w:p>
    <w:p w:rsidR="00216E22" w:rsidRDefault="002663A3">
      <w:pPr>
        <w:pStyle w:val="a4"/>
        <w:numPr>
          <w:ilvl w:val="0"/>
          <w:numId w:val="2"/>
        </w:numPr>
        <w:tabs>
          <w:tab w:val="left" w:pos="1535"/>
          <w:tab w:val="left" w:pos="1536"/>
        </w:tabs>
        <w:ind w:right="557" w:firstLine="710"/>
        <w:jc w:val="left"/>
        <w:rPr>
          <w:sz w:val="24"/>
        </w:rPr>
      </w:pPr>
      <w:r>
        <w:rPr>
          <w:sz w:val="24"/>
        </w:rPr>
        <w:t>ведет опись оборудования учебного кабинета, а также копии актов на списание устаревшего и испорченного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оборудования.</w:t>
      </w:r>
    </w:p>
    <w:p w:rsidR="00216E22" w:rsidRDefault="00216E22">
      <w:pPr>
        <w:pStyle w:val="a3"/>
        <w:spacing w:before="8"/>
        <w:ind w:left="0" w:firstLine="0"/>
        <w:rPr>
          <w:sz w:val="16"/>
        </w:rPr>
      </w:pPr>
    </w:p>
    <w:p w:rsidR="00216E22" w:rsidRDefault="002663A3">
      <w:pPr>
        <w:pStyle w:val="1"/>
        <w:numPr>
          <w:ilvl w:val="0"/>
          <w:numId w:val="6"/>
        </w:numPr>
        <w:tabs>
          <w:tab w:val="left" w:pos="3436"/>
        </w:tabs>
        <w:spacing w:before="90" w:line="272" w:lineRule="exact"/>
        <w:ind w:left="3436"/>
        <w:jc w:val="left"/>
      </w:pPr>
      <w:r>
        <w:t>Документация учебного</w:t>
      </w:r>
      <w:r>
        <w:rPr>
          <w:spacing w:val="-2"/>
        </w:rPr>
        <w:t xml:space="preserve"> </w:t>
      </w:r>
      <w:r>
        <w:t>кабинета</w:t>
      </w:r>
    </w:p>
    <w:p w:rsidR="00216E22" w:rsidRDefault="002663A3">
      <w:pPr>
        <w:pStyle w:val="a3"/>
        <w:spacing w:line="272" w:lineRule="exact"/>
        <w:ind w:left="829" w:firstLine="0"/>
      </w:pPr>
      <w:r>
        <w:t>5.1. Паспорт</w:t>
      </w:r>
      <w:r w:rsidR="00710660">
        <w:t xml:space="preserve"> кабинета.</w:t>
      </w:r>
    </w:p>
    <w:p w:rsidR="00710660" w:rsidRDefault="00710660">
      <w:pPr>
        <w:pStyle w:val="a3"/>
        <w:spacing w:line="272" w:lineRule="exact"/>
        <w:ind w:left="829" w:firstLine="0"/>
        <w:rPr>
          <w:spacing w:val="-4"/>
        </w:rPr>
      </w:pPr>
      <w:r>
        <w:t xml:space="preserve">Паспорт кабинета </w:t>
      </w:r>
      <w:r w:rsidR="004A3C67">
        <w:rPr>
          <w:spacing w:val="-3"/>
        </w:rPr>
        <w:t xml:space="preserve">имеет </w:t>
      </w:r>
      <w:r w:rsidR="004A3C67">
        <w:rPr>
          <w:spacing w:val="-4"/>
        </w:rPr>
        <w:t>следующую</w:t>
      </w:r>
      <w:r w:rsidR="004A3C67">
        <w:rPr>
          <w:spacing w:val="-15"/>
        </w:rPr>
        <w:t xml:space="preserve"> </w:t>
      </w:r>
      <w:r w:rsidR="004A3C67">
        <w:rPr>
          <w:spacing w:val="-4"/>
        </w:rPr>
        <w:t>структуру:</w:t>
      </w:r>
    </w:p>
    <w:p w:rsidR="004A3C67" w:rsidRDefault="004A3C67">
      <w:pPr>
        <w:pStyle w:val="a3"/>
        <w:spacing w:line="272" w:lineRule="exact"/>
        <w:ind w:left="829" w:firstLine="0"/>
        <w:rPr>
          <w:spacing w:val="-4"/>
        </w:rPr>
      </w:pPr>
      <w:r>
        <w:rPr>
          <w:spacing w:val="-4"/>
        </w:rPr>
        <w:t>-</w:t>
      </w:r>
      <w:r w:rsidR="002663A3">
        <w:rPr>
          <w:spacing w:val="-4"/>
        </w:rPr>
        <w:t xml:space="preserve"> </w:t>
      </w:r>
      <w:r>
        <w:rPr>
          <w:spacing w:val="-4"/>
        </w:rPr>
        <w:t>общее сведение о кабинете;</w:t>
      </w:r>
    </w:p>
    <w:p w:rsidR="004A3C67" w:rsidRDefault="004A3C67">
      <w:pPr>
        <w:pStyle w:val="a3"/>
        <w:spacing w:line="272" w:lineRule="exact"/>
        <w:ind w:left="829" w:firstLine="0"/>
        <w:rPr>
          <w:spacing w:val="-4"/>
        </w:rPr>
      </w:pPr>
      <w:r>
        <w:rPr>
          <w:spacing w:val="-4"/>
        </w:rPr>
        <w:t>-</w:t>
      </w:r>
      <w:r w:rsidR="002663A3">
        <w:rPr>
          <w:spacing w:val="-4"/>
        </w:rPr>
        <w:t xml:space="preserve"> </w:t>
      </w:r>
      <w:r>
        <w:rPr>
          <w:spacing w:val="-4"/>
        </w:rPr>
        <w:t>правила пользования кабинетом</w:t>
      </w:r>
      <w:r>
        <w:t>, п</w:t>
      </w:r>
      <w:r w:rsidRPr="00755166">
        <w:t>равила техники безопасности при работе в кабинете</w:t>
      </w:r>
      <w:r>
        <w:rPr>
          <w:spacing w:val="-4"/>
        </w:rPr>
        <w:t>;</w:t>
      </w:r>
    </w:p>
    <w:p w:rsidR="004A3C67" w:rsidRDefault="004A3C67">
      <w:pPr>
        <w:pStyle w:val="a3"/>
        <w:spacing w:line="272" w:lineRule="exact"/>
        <w:ind w:left="829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>
        <w:rPr>
          <w:spacing w:val="-4"/>
        </w:rPr>
        <w:t xml:space="preserve"> опись имущества;</w:t>
      </w:r>
      <w:r w:rsidRPr="004A3C67">
        <w:rPr>
          <w:color w:val="000000"/>
          <w:shd w:val="clear" w:color="auto" w:fill="FFFFFF"/>
        </w:rPr>
        <w:t xml:space="preserve"> </w:t>
      </w:r>
    </w:p>
    <w:p w:rsidR="004A3C67" w:rsidRDefault="004A3C67">
      <w:pPr>
        <w:pStyle w:val="a3"/>
        <w:spacing w:line="272" w:lineRule="exact"/>
        <w:ind w:left="829" w:firstLine="0"/>
        <w:rPr>
          <w:spacing w:val="-4"/>
        </w:rPr>
      </w:pPr>
      <w:r>
        <w:rPr>
          <w:color w:val="000000"/>
          <w:shd w:val="clear" w:color="auto" w:fill="FFFFFF"/>
        </w:rPr>
        <w:t>-</w:t>
      </w:r>
      <w:r w:rsidR="002663A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у</w:t>
      </w:r>
      <w:r w:rsidRPr="00D8310A">
        <w:rPr>
          <w:color w:val="000000"/>
          <w:shd w:val="clear" w:color="auto" w:fill="FFFFFF"/>
        </w:rPr>
        <w:t>чебно-методическое и техническое обеспечение кабинета</w:t>
      </w:r>
      <w:r>
        <w:rPr>
          <w:color w:val="000000"/>
          <w:shd w:val="clear" w:color="auto" w:fill="FFFFFF"/>
        </w:rPr>
        <w:t>;</w:t>
      </w:r>
    </w:p>
    <w:p w:rsidR="002663A3" w:rsidRDefault="002663A3" w:rsidP="004A3C67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pacing w:val="-4"/>
        </w:rPr>
        <w:t xml:space="preserve">                </w:t>
      </w:r>
      <w:r>
        <w:rPr>
          <w:color w:val="000000"/>
          <w:sz w:val="24"/>
          <w:szCs w:val="24"/>
          <w:shd w:val="clear" w:color="auto" w:fill="FFFFFF"/>
        </w:rPr>
        <w:t>- п</w:t>
      </w:r>
      <w:r w:rsidRPr="00D8310A">
        <w:rPr>
          <w:color w:val="000000"/>
          <w:sz w:val="24"/>
          <w:szCs w:val="24"/>
          <w:shd w:val="clear" w:color="auto" w:fill="FFFFFF"/>
        </w:rPr>
        <w:t xml:space="preserve">ерспективный </w:t>
      </w:r>
      <w:r>
        <w:rPr>
          <w:color w:val="000000"/>
          <w:sz w:val="24"/>
          <w:szCs w:val="24"/>
          <w:shd w:val="clear" w:color="auto" w:fill="FFFFFF"/>
        </w:rPr>
        <w:t>план развития кабинета на 3 года;</w:t>
      </w:r>
    </w:p>
    <w:p w:rsidR="004A3C67" w:rsidRDefault="002663A3" w:rsidP="004A3C67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</w:t>
      </w:r>
      <w:r>
        <w:rPr>
          <w:spacing w:val="-4"/>
        </w:rPr>
        <w:t>-</w:t>
      </w:r>
      <w:r w:rsidR="004A3C67">
        <w:rPr>
          <w:spacing w:val="-4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D8310A">
        <w:rPr>
          <w:color w:val="000000"/>
          <w:sz w:val="24"/>
          <w:szCs w:val="24"/>
          <w:shd w:val="clear" w:color="auto" w:fill="FFFFFF"/>
        </w:rPr>
        <w:t>лан развития кабинета на  учебный год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2663A3" w:rsidRDefault="002663A3" w:rsidP="002663A3">
      <w:pPr>
        <w:pStyle w:val="a3"/>
        <w:spacing w:line="272" w:lineRule="exact"/>
        <w:ind w:left="829" w:firstLine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 а</w:t>
      </w:r>
      <w:r w:rsidRPr="00D8310A">
        <w:rPr>
          <w:color w:val="000000"/>
          <w:shd w:val="clear" w:color="auto" w:fill="FFFFFF"/>
        </w:rPr>
        <w:t>нализ работы за прошедший учебный год</w:t>
      </w:r>
      <w:r>
        <w:rPr>
          <w:color w:val="000000"/>
          <w:shd w:val="clear" w:color="auto" w:fill="FFFFFF"/>
        </w:rPr>
        <w:t>;</w:t>
      </w:r>
      <w:r w:rsidRPr="00D8310A">
        <w:rPr>
          <w:rFonts w:ascii="Arial" w:hAnsi="Arial" w:cs="Arial"/>
          <w:color w:val="666666"/>
          <w:sz w:val="28"/>
          <w:szCs w:val="28"/>
          <w:shd w:val="clear" w:color="auto" w:fill="FFFFFF"/>
        </w:rPr>
        <w:t xml:space="preserve"> </w:t>
      </w:r>
      <w:r>
        <w:rPr>
          <w:rFonts w:ascii="Arial" w:hAnsi="Arial" w:cs="Arial"/>
          <w:color w:val="666666"/>
          <w:sz w:val="28"/>
          <w:szCs w:val="28"/>
          <w:shd w:val="clear" w:color="auto" w:fill="FFFFFF"/>
        </w:rPr>
        <w:t> </w:t>
      </w:r>
      <w:r>
        <w:t xml:space="preserve">         </w:t>
      </w:r>
      <w:r w:rsidR="004A3C67">
        <w:t xml:space="preserve">  </w:t>
      </w:r>
      <w:r>
        <w:rPr>
          <w:color w:val="000000"/>
          <w:shd w:val="clear" w:color="auto" w:fill="FFFFFF"/>
        </w:rPr>
        <w:t xml:space="preserve">  </w:t>
      </w:r>
    </w:p>
    <w:p w:rsidR="002663A3" w:rsidRDefault="002663A3" w:rsidP="002663A3">
      <w:pPr>
        <w:pStyle w:val="a3"/>
        <w:spacing w:line="272" w:lineRule="exact"/>
        <w:ind w:left="0" w:firstLine="0"/>
      </w:pPr>
      <w:r>
        <w:rPr>
          <w:color w:val="000000"/>
          <w:shd w:val="clear" w:color="auto" w:fill="FFFFFF"/>
        </w:rPr>
        <w:t xml:space="preserve">              </w:t>
      </w:r>
      <w:r>
        <w:rPr>
          <w:spacing w:val="-4"/>
        </w:rPr>
        <w:t>-</w:t>
      </w:r>
      <w:r w:rsidRPr="004A3C67">
        <w:t xml:space="preserve"> </w:t>
      </w:r>
      <w:r>
        <w:t>график занятости кабинета на учебный год;</w:t>
      </w:r>
    </w:p>
    <w:p w:rsidR="002663A3" w:rsidRDefault="002663A3" w:rsidP="002663A3">
      <w:pPr>
        <w:pStyle w:val="a3"/>
        <w:spacing w:line="272" w:lineRule="exact"/>
        <w:ind w:left="0" w:firstLine="0"/>
        <w:rPr>
          <w:color w:val="000000"/>
          <w:shd w:val="clear" w:color="auto" w:fill="FFFFFF"/>
        </w:rPr>
      </w:pPr>
      <w:r>
        <w:t xml:space="preserve">              - инструкции по охране труда</w:t>
      </w:r>
      <w:r w:rsidRPr="00D8310A">
        <w:rPr>
          <w:color w:val="000000"/>
          <w:sz w:val="27"/>
          <w:szCs w:val="27"/>
          <w:shd w:val="clear" w:color="auto" w:fill="FFFFFF"/>
        </w:rPr>
        <w:t xml:space="preserve"> </w:t>
      </w:r>
      <w:r w:rsidRPr="00D8310A">
        <w:rPr>
          <w:color w:val="000000"/>
          <w:shd w:val="clear" w:color="auto" w:fill="FFFFFF"/>
        </w:rPr>
        <w:t>при проведении занятий в кабинете</w:t>
      </w:r>
      <w:r>
        <w:rPr>
          <w:color w:val="000000"/>
          <w:shd w:val="clear" w:color="auto" w:fill="FFFFFF"/>
        </w:rPr>
        <w:t>;</w:t>
      </w:r>
    </w:p>
    <w:p w:rsidR="004A3C67" w:rsidRDefault="002663A3" w:rsidP="004A3C67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 xml:space="preserve">              - акт-разрешение.</w:t>
      </w:r>
    </w:p>
    <w:p w:rsidR="004A3C67" w:rsidRDefault="004A3C67" w:rsidP="002663A3">
      <w:pPr>
        <w:jc w:val="both"/>
        <w:rPr>
          <w:color w:val="000000"/>
          <w:sz w:val="24"/>
          <w:szCs w:val="24"/>
          <w:shd w:val="clear" w:color="auto" w:fill="FFFFFF"/>
        </w:rPr>
      </w:pPr>
      <w:r w:rsidRPr="00755166">
        <w:rPr>
          <w:sz w:val="24"/>
          <w:szCs w:val="24"/>
        </w:rPr>
        <w:t xml:space="preserve"> </w:t>
      </w:r>
      <w:r w:rsidR="002663A3">
        <w:rPr>
          <w:sz w:val="24"/>
          <w:szCs w:val="24"/>
        </w:rPr>
        <w:t xml:space="preserve">  </w:t>
      </w:r>
    </w:p>
    <w:p w:rsidR="004A3C67" w:rsidRDefault="002663A3" w:rsidP="004A3C67">
      <w:pPr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4A3C67" w:rsidRDefault="004A3C67" w:rsidP="004A3C67">
      <w:pPr>
        <w:jc w:val="both"/>
        <w:rPr>
          <w:color w:val="000000"/>
          <w:sz w:val="24"/>
          <w:szCs w:val="24"/>
          <w:shd w:val="clear" w:color="auto" w:fill="FFFFFF"/>
        </w:rPr>
      </w:pPr>
    </w:p>
    <w:p w:rsidR="004A3C67" w:rsidRDefault="004A3C67">
      <w:pPr>
        <w:pStyle w:val="a3"/>
        <w:spacing w:line="272" w:lineRule="exact"/>
        <w:ind w:left="829" w:firstLine="0"/>
      </w:pPr>
    </w:p>
    <w:sectPr w:rsidR="004A3C67">
      <w:pgSz w:w="11900" w:h="16820"/>
      <w:pgMar w:top="1040" w:right="280" w:bottom="1540" w:left="1580" w:header="0" w:footer="13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6C6" w:rsidRDefault="00B776C6">
      <w:r>
        <w:separator/>
      </w:r>
    </w:p>
  </w:endnote>
  <w:endnote w:type="continuationSeparator" w:id="0">
    <w:p w:rsidR="00B776C6" w:rsidRDefault="00B77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E22" w:rsidRDefault="00B776C6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1pt;margin-top:762pt;width:9.55pt;height:14.25pt;z-index:-251658752;mso-position-horizontal-relative:page;mso-position-vertical-relative:page" filled="f" stroked="f">
          <v:textbox style="mso-next-textbox:#_x0000_s2049" inset="0,0,0,0">
            <w:txbxContent>
              <w:p w:rsidR="00216E22" w:rsidRDefault="002663A3">
                <w:pPr>
                  <w:spacing w:before="11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F0A5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6C6" w:rsidRDefault="00B776C6">
      <w:r>
        <w:separator/>
      </w:r>
    </w:p>
  </w:footnote>
  <w:footnote w:type="continuationSeparator" w:id="0">
    <w:p w:rsidR="00B776C6" w:rsidRDefault="00B77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47E8"/>
    <w:multiLevelType w:val="multilevel"/>
    <w:tmpl w:val="66AA2868"/>
    <w:lvl w:ilvl="0">
      <w:start w:val="1"/>
      <w:numFmt w:val="decimal"/>
      <w:lvlText w:val="%1"/>
      <w:lvlJc w:val="left"/>
      <w:pPr>
        <w:ind w:left="119" w:hanging="60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605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04" w:hanging="60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60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0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60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2" w:hanging="60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60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605"/>
      </w:pPr>
      <w:rPr>
        <w:rFonts w:hint="default"/>
        <w:lang w:val="ru-RU" w:eastAsia="ru-RU" w:bidi="ru-RU"/>
      </w:rPr>
    </w:lvl>
  </w:abstractNum>
  <w:abstractNum w:abstractNumId="1">
    <w:nsid w:val="1BC45967"/>
    <w:multiLevelType w:val="hybridMultilevel"/>
    <w:tmpl w:val="3996AF8E"/>
    <w:lvl w:ilvl="0" w:tplc="6120861E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F1847B4">
      <w:numFmt w:val="bullet"/>
      <w:lvlText w:val="•"/>
      <w:lvlJc w:val="left"/>
      <w:pPr>
        <w:ind w:left="1112" w:hanging="706"/>
      </w:pPr>
      <w:rPr>
        <w:rFonts w:hint="default"/>
        <w:lang w:val="ru-RU" w:eastAsia="ru-RU" w:bidi="ru-RU"/>
      </w:rPr>
    </w:lvl>
    <w:lvl w:ilvl="2" w:tplc="54362D1E">
      <w:numFmt w:val="bullet"/>
      <w:lvlText w:val="•"/>
      <w:lvlJc w:val="left"/>
      <w:pPr>
        <w:ind w:left="2104" w:hanging="706"/>
      </w:pPr>
      <w:rPr>
        <w:rFonts w:hint="default"/>
        <w:lang w:val="ru-RU" w:eastAsia="ru-RU" w:bidi="ru-RU"/>
      </w:rPr>
    </w:lvl>
    <w:lvl w:ilvl="3" w:tplc="58EA82E0">
      <w:numFmt w:val="bullet"/>
      <w:lvlText w:val="•"/>
      <w:lvlJc w:val="left"/>
      <w:pPr>
        <w:ind w:left="3096" w:hanging="706"/>
      </w:pPr>
      <w:rPr>
        <w:rFonts w:hint="default"/>
        <w:lang w:val="ru-RU" w:eastAsia="ru-RU" w:bidi="ru-RU"/>
      </w:rPr>
    </w:lvl>
    <w:lvl w:ilvl="4" w:tplc="4FACE4EE">
      <w:numFmt w:val="bullet"/>
      <w:lvlText w:val="•"/>
      <w:lvlJc w:val="left"/>
      <w:pPr>
        <w:ind w:left="4088" w:hanging="706"/>
      </w:pPr>
      <w:rPr>
        <w:rFonts w:hint="default"/>
        <w:lang w:val="ru-RU" w:eastAsia="ru-RU" w:bidi="ru-RU"/>
      </w:rPr>
    </w:lvl>
    <w:lvl w:ilvl="5" w:tplc="0EC27A68">
      <w:numFmt w:val="bullet"/>
      <w:lvlText w:val="•"/>
      <w:lvlJc w:val="left"/>
      <w:pPr>
        <w:ind w:left="5080" w:hanging="706"/>
      </w:pPr>
      <w:rPr>
        <w:rFonts w:hint="default"/>
        <w:lang w:val="ru-RU" w:eastAsia="ru-RU" w:bidi="ru-RU"/>
      </w:rPr>
    </w:lvl>
    <w:lvl w:ilvl="6" w:tplc="87122D46">
      <w:numFmt w:val="bullet"/>
      <w:lvlText w:val="•"/>
      <w:lvlJc w:val="left"/>
      <w:pPr>
        <w:ind w:left="6072" w:hanging="706"/>
      </w:pPr>
      <w:rPr>
        <w:rFonts w:hint="default"/>
        <w:lang w:val="ru-RU" w:eastAsia="ru-RU" w:bidi="ru-RU"/>
      </w:rPr>
    </w:lvl>
    <w:lvl w:ilvl="7" w:tplc="3DA8DFC4">
      <w:numFmt w:val="bullet"/>
      <w:lvlText w:val="•"/>
      <w:lvlJc w:val="left"/>
      <w:pPr>
        <w:ind w:left="7064" w:hanging="706"/>
      </w:pPr>
      <w:rPr>
        <w:rFonts w:hint="default"/>
        <w:lang w:val="ru-RU" w:eastAsia="ru-RU" w:bidi="ru-RU"/>
      </w:rPr>
    </w:lvl>
    <w:lvl w:ilvl="8" w:tplc="0F0ECE96">
      <w:numFmt w:val="bullet"/>
      <w:lvlText w:val="•"/>
      <w:lvlJc w:val="left"/>
      <w:pPr>
        <w:ind w:left="8056" w:hanging="706"/>
      </w:pPr>
      <w:rPr>
        <w:rFonts w:hint="default"/>
        <w:lang w:val="ru-RU" w:eastAsia="ru-RU" w:bidi="ru-RU"/>
      </w:rPr>
    </w:lvl>
  </w:abstractNum>
  <w:abstractNum w:abstractNumId="2">
    <w:nsid w:val="52FE1752"/>
    <w:multiLevelType w:val="hybridMultilevel"/>
    <w:tmpl w:val="D49A906C"/>
    <w:lvl w:ilvl="0" w:tplc="E9285782">
      <w:start w:val="1"/>
      <w:numFmt w:val="decimal"/>
      <w:lvlText w:val="%1."/>
      <w:lvlJc w:val="left"/>
      <w:pPr>
        <w:ind w:left="426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A2F40E48">
      <w:numFmt w:val="bullet"/>
      <w:lvlText w:val="•"/>
      <w:lvlJc w:val="left"/>
      <w:pPr>
        <w:ind w:left="4838" w:hanging="245"/>
      </w:pPr>
      <w:rPr>
        <w:rFonts w:hint="default"/>
        <w:lang w:val="ru-RU" w:eastAsia="ru-RU" w:bidi="ru-RU"/>
      </w:rPr>
    </w:lvl>
    <w:lvl w:ilvl="2" w:tplc="5498D9F0">
      <w:numFmt w:val="bullet"/>
      <w:lvlText w:val="•"/>
      <w:lvlJc w:val="left"/>
      <w:pPr>
        <w:ind w:left="5416" w:hanging="245"/>
      </w:pPr>
      <w:rPr>
        <w:rFonts w:hint="default"/>
        <w:lang w:val="ru-RU" w:eastAsia="ru-RU" w:bidi="ru-RU"/>
      </w:rPr>
    </w:lvl>
    <w:lvl w:ilvl="3" w:tplc="5AB8A3E2">
      <w:numFmt w:val="bullet"/>
      <w:lvlText w:val="•"/>
      <w:lvlJc w:val="left"/>
      <w:pPr>
        <w:ind w:left="5994" w:hanging="245"/>
      </w:pPr>
      <w:rPr>
        <w:rFonts w:hint="default"/>
        <w:lang w:val="ru-RU" w:eastAsia="ru-RU" w:bidi="ru-RU"/>
      </w:rPr>
    </w:lvl>
    <w:lvl w:ilvl="4" w:tplc="A3847AEC">
      <w:numFmt w:val="bullet"/>
      <w:lvlText w:val="•"/>
      <w:lvlJc w:val="left"/>
      <w:pPr>
        <w:ind w:left="6572" w:hanging="245"/>
      </w:pPr>
      <w:rPr>
        <w:rFonts w:hint="default"/>
        <w:lang w:val="ru-RU" w:eastAsia="ru-RU" w:bidi="ru-RU"/>
      </w:rPr>
    </w:lvl>
    <w:lvl w:ilvl="5" w:tplc="0D5A8A50">
      <w:numFmt w:val="bullet"/>
      <w:lvlText w:val="•"/>
      <w:lvlJc w:val="left"/>
      <w:pPr>
        <w:ind w:left="7150" w:hanging="245"/>
      </w:pPr>
      <w:rPr>
        <w:rFonts w:hint="default"/>
        <w:lang w:val="ru-RU" w:eastAsia="ru-RU" w:bidi="ru-RU"/>
      </w:rPr>
    </w:lvl>
    <w:lvl w:ilvl="6" w:tplc="8C2CDB00">
      <w:numFmt w:val="bullet"/>
      <w:lvlText w:val="•"/>
      <w:lvlJc w:val="left"/>
      <w:pPr>
        <w:ind w:left="7728" w:hanging="245"/>
      </w:pPr>
      <w:rPr>
        <w:rFonts w:hint="default"/>
        <w:lang w:val="ru-RU" w:eastAsia="ru-RU" w:bidi="ru-RU"/>
      </w:rPr>
    </w:lvl>
    <w:lvl w:ilvl="7" w:tplc="30D82994">
      <w:numFmt w:val="bullet"/>
      <w:lvlText w:val="•"/>
      <w:lvlJc w:val="left"/>
      <w:pPr>
        <w:ind w:left="8306" w:hanging="245"/>
      </w:pPr>
      <w:rPr>
        <w:rFonts w:hint="default"/>
        <w:lang w:val="ru-RU" w:eastAsia="ru-RU" w:bidi="ru-RU"/>
      </w:rPr>
    </w:lvl>
    <w:lvl w:ilvl="8" w:tplc="920A2D34">
      <w:numFmt w:val="bullet"/>
      <w:lvlText w:val="•"/>
      <w:lvlJc w:val="left"/>
      <w:pPr>
        <w:ind w:left="8884" w:hanging="245"/>
      </w:pPr>
      <w:rPr>
        <w:rFonts w:hint="default"/>
        <w:lang w:val="ru-RU" w:eastAsia="ru-RU" w:bidi="ru-RU"/>
      </w:rPr>
    </w:lvl>
  </w:abstractNum>
  <w:abstractNum w:abstractNumId="3">
    <w:nsid w:val="6024059A"/>
    <w:multiLevelType w:val="multilevel"/>
    <w:tmpl w:val="68B8D59A"/>
    <w:lvl w:ilvl="0">
      <w:start w:val="2"/>
      <w:numFmt w:val="decimal"/>
      <w:lvlText w:val="%1"/>
      <w:lvlJc w:val="left"/>
      <w:pPr>
        <w:ind w:left="119" w:hanging="4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466"/>
        <w:jc w:val="left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04" w:hanging="4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4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4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4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2" w:hanging="4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4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466"/>
      </w:pPr>
      <w:rPr>
        <w:rFonts w:hint="default"/>
        <w:lang w:val="ru-RU" w:eastAsia="ru-RU" w:bidi="ru-RU"/>
      </w:rPr>
    </w:lvl>
  </w:abstractNum>
  <w:abstractNum w:abstractNumId="4">
    <w:nsid w:val="63236E85"/>
    <w:multiLevelType w:val="multilevel"/>
    <w:tmpl w:val="EB64172E"/>
    <w:lvl w:ilvl="0">
      <w:start w:val="3"/>
      <w:numFmt w:val="decimal"/>
      <w:lvlText w:val="%1"/>
      <w:lvlJc w:val="left"/>
      <w:pPr>
        <w:ind w:left="119" w:hanging="54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48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04" w:hanging="54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5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5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5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2" w:hanging="5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5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548"/>
      </w:pPr>
      <w:rPr>
        <w:rFonts w:hint="default"/>
        <w:lang w:val="ru-RU" w:eastAsia="ru-RU" w:bidi="ru-RU"/>
      </w:rPr>
    </w:lvl>
  </w:abstractNum>
  <w:abstractNum w:abstractNumId="5">
    <w:nsid w:val="7B2A450E"/>
    <w:multiLevelType w:val="multilevel"/>
    <w:tmpl w:val="C6E49B98"/>
    <w:lvl w:ilvl="0">
      <w:start w:val="4"/>
      <w:numFmt w:val="decimal"/>
      <w:lvlText w:val="%1"/>
      <w:lvlJc w:val="left"/>
      <w:pPr>
        <w:ind w:left="119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9" w:hanging="55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104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96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0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72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64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56" w:hanging="557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16E22"/>
    <w:rsid w:val="001F0A5F"/>
    <w:rsid w:val="00216E22"/>
    <w:rsid w:val="002663A3"/>
    <w:rsid w:val="004A3C67"/>
    <w:rsid w:val="00710660"/>
    <w:rsid w:val="00B776C6"/>
    <w:rsid w:val="00D5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5" w:lineRule="exact"/>
      <w:ind w:left="3076" w:hanging="245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71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7106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660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- 26+13 Положение об учебном кабинете</vt:lpstr>
    </vt:vector>
  </TitlesOfParts>
  <Company>*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- 26+13 Положение об учебном кабинете</dc:title>
  <dc:creator>Ильнур</dc:creator>
  <cp:lastModifiedBy>нуриев</cp:lastModifiedBy>
  <cp:revision>4</cp:revision>
  <dcterms:created xsi:type="dcterms:W3CDTF">2020-10-26T16:40:00Z</dcterms:created>
  <dcterms:modified xsi:type="dcterms:W3CDTF">2020-11-02T07:02:00Z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- 26+13 Положение об учебном кабинете</vt:lpwstr>
  </property>
  <property fmtid="{D5CDD505-2E9C-101B-9397-08002B2CF9AE}" pid="4" name="LastSaved">
    <vt:filetime>2019-08-15T00:00:00Z</vt:filetime>
  </property>
</Properties>
</file>